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PARTNERSHIP AGREEMENT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This Partnership Agreement is made on [DATE] between [PARTNER 1 NAME], of [ADDRESS], and [PARTNER 2 NAME], of [ADDRESS] (together the “Partners”), who agree to carry on business in partnership under the name [BUSINESS NAME].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 Parties agree as follows: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Business and Purpose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partnership's business is [DESCRIBE BUSINESS], operating from [PRINCIPAL PLACE OF BUSINESS].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Capital Contributions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Partner 1 contributes [AMOUNT / ASSETS]; Partner 2 contributes [AMOUNT / ASSETS]. Additional contributions require unanimous agreement.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Profit and Loss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Profits and losses shall be shared [PERCENTAGE SPLIT — e.g. 50/50] after payment of expenses and any agreed salaries.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Roles and Duties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Partner 1 is responsible for [AREAS]; Partner 2 is responsible for [AREAS]. Each Partner shall devote [FULL TIME / specified time] to the business.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Decision-Making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Day-to-day decisions may be made by either Partner. Major decisions — borrowing above [AMOUNT], hiring, contracts above [AMOUNT], admitting partners — require unanimous consent.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Drawings and Salaries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Each Partner may draw up to [AMOUNT] per month against their profit share. [Salaries, if any: SPECIFY.]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 Banking and Records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Partnership funds shall be kept in an account in the partnership's name. Proper books shall be maintained and be open to each Partner.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 New Partners and Exit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A Partner may exit with [NUMBER] months' written notice. The remaining Partner(s) have first option to buy the exiting Partner's share at a value determined by [VALUATION METHOD].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 Death or Incapacity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On a Partner's death or permanent incapacity, their share passes per this clause: [SPECIFY — buyout by remaining partner, transfer to heirs, etc.].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 Dispute Resolution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Disputes shall first be addressed through good-faith negotiation, then mediation, before any court proceedings.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 Dissolution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On dissolution, assets shall be applied first to debts, then returned as capital, with any surplus shared per the profit ratio.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12. Governing Law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Agreement is governed by the laws of [JURISDICTION].</w:t>
      </w:r>
    </w:p>
    <w:p>
      <w:pPr>
        <w:spacing w:after="360" w:before="200"/>
      </w:pPr>
      <w:r>
        <w:rPr>
          <w:rFonts w:ascii="Arial" w:cs="Arial" w:eastAsia="Arial" w:hAnsi="Arial"/>
          <w:sz w:val="22"/>
          <w:szCs w:val="22"/>
        </w:rPr>
        <w:t xml:space="preserve">IN WITNESS WHEREOF, the parties have executed this agreement on the date first written above.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PARTNER 1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  <w:tc>
          <w:tcPr>
            <w:tcW w:type="dxa" w:w="30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PARTNER 2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  <w:tc>
          <w:tcPr>
            <w:tcW w:type="dxa" w:w="30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WITNESS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Agreement Template | SampleDocument.com</dc:title>
  <dc:subject>Free Partnership Agreement Template from https://sampledocument.com</dc:subject>
  <dc:creator>SampleDocument.com</dc:creator>
  <cp:keywords>partnership agreement template, free template, word template, sampledocument.com, https://sampledocument.com</cp:keywords>
  <dc:description>A business partnership agreement defining capital contributions, profit sharing, decision-making, and exit arrangements between partners. Free template from https://sampledocument.com/templates/partnership-agreement/ — more free document templates at SampleDocument.com.</dc:description>
  <cp:lastModifiedBy>SampleDocument.com</cp:lastModifiedBy>
  <cp:revision>1</cp:revision>
  <dcterms:created xsi:type="dcterms:W3CDTF">2026-06-12T10:57:24.956Z</dcterms:created>
  <dcterms:modified xsi:type="dcterms:W3CDTF">2026-06-12T10:57:24.956Z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