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The Branch Manager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[BANK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[BRANCH, CITY]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Request to Open Salary Account — [EMPLOYEE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Sir or Madam,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request you to kindly open a salary account in the name of our employee, [EMPLOYEE FULL NAME], [NATIONALITY], holder of passport number [PASSPORT NUMBER] and [EMIRATES ID / IQAMA / CIVIL ID] number [ID NUMBER].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above-named joined [COMPANY NAME] on [JOINING DATE] as [JOB TITLE], with a total monthly salary of [AMOUNT AND CURRENCY]. The salary will be transferred to the new account monthly [through the Wages Protection System (WPS), where applicable].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Kindly provide the account number and IBAN to the employee or to our payroll department at [EMAIL] once the account is active, so that salary transfers can commence.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thank you for your assistance. For any verification, contact [HR / PAYROLL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for Bank Account Opening | SampleDocument.com</dc:title>
  <dc:subject>Free Company Letter for Bank Account Opening from https://sampledocument.com</dc:subject>
  <dc:creator>SampleDocument.com</dc:creator>
  <cp:keywords>company letter for bank account opening, free template, word template, sampledocument.com, https://sampledocument.com</cp:keywords>
  <dc:description>An employer letter to a bank requesting the opening of a salary account for a new employee — the standard onboarding letter across the GCC. Free template from https://sampledocument.com/templates/bank-account-opening-letter/ — more free document templates at SampleDocument.com.</dc:description>
  <cp:lastModifiedBy>SampleDocument.com</cp:lastModifiedBy>
  <cp:revision>1</cp:revision>
  <dcterms:created xsi:type="dcterms:W3CDTF">2026-06-12T10:57:25.906Z</dcterms:created>
  <dcterms:modified xsi:type="dcterms:W3CDTF">2026-06-12T10:57:25.906Z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